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91" w:rsidRPr="003A4A91" w:rsidRDefault="003A4A91" w:rsidP="003A4A91">
      <w:pPr>
        <w:widowControl w:val="0"/>
        <w:autoSpaceDE w:val="0"/>
        <w:autoSpaceDN w:val="0"/>
        <w:spacing w:before="76" w:after="0" w:line="360" w:lineRule="auto"/>
        <w:ind w:right="20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3A4A91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4A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End"/>
    </w:p>
    <w:p w:rsidR="003A4A91" w:rsidRDefault="003A4A91" w:rsidP="003A4A91">
      <w:pPr>
        <w:widowControl w:val="0"/>
        <w:autoSpaceDE w:val="0"/>
        <w:autoSpaceDN w:val="0"/>
        <w:spacing w:after="0" w:line="240" w:lineRule="auto"/>
        <w:ind w:left="5786"/>
        <w:rPr>
          <w:rFonts w:ascii="Times New Roman" w:eastAsia="Times New Roman" w:hAnsi="Times New Roman" w:cs="Times New Roman"/>
          <w:sz w:val="24"/>
          <w:szCs w:val="24"/>
        </w:rPr>
      </w:pPr>
    </w:p>
    <w:p w:rsid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3A4A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«Открытая</w:t>
      </w:r>
      <w:r w:rsidRPr="003A4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школа»</w:t>
      </w:r>
    </w:p>
    <w:p w:rsidR="003A4A91" w:rsidRPr="003A4A91" w:rsidRDefault="003A4A91" w:rsidP="003A4A91">
      <w:pPr>
        <w:widowControl w:val="0"/>
        <w:tabs>
          <w:tab w:val="left" w:pos="7465"/>
          <w:tab w:val="left" w:pos="7504"/>
        </w:tabs>
        <w:autoSpaceDE w:val="0"/>
        <w:autoSpaceDN w:val="0"/>
        <w:spacing w:after="0" w:line="360" w:lineRule="auto"/>
        <w:ind w:left="578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A4A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A4A91">
        <w:rPr>
          <w:rFonts w:ascii="Times New Roman" w:eastAsia="Times New Roman" w:hAnsi="Times New Roman" w:cs="Times New Roman"/>
          <w:sz w:val="24"/>
          <w:szCs w:val="24"/>
        </w:rPr>
        <w:t>С.А.Клочкова</w:t>
      </w:r>
      <w:proofErr w:type="spellEnd"/>
      <w:r w:rsidRPr="003A4A9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3A4A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4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A4A9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4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3A4A91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4A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4A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A4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г. приказ</w:t>
      </w:r>
      <w:r w:rsidRPr="003A4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3A4A91" w:rsidRPr="003A4A91" w:rsidRDefault="003A4A91" w:rsidP="003A4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ind w:left="375" w:right="485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3A4A91">
        <w:rPr>
          <w:rFonts w:ascii="Times New Roman" w:eastAsia="Times New Roman" w:hAnsi="Times New Roman" w:cs="Times New Roman"/>
          <w:sz w:val="48"/>
          <w:szCs w:val="48"/>
        </w:rPr>
        <w:t>План</w:t>
      </w:r>
      <w:r w:rsidRPr="003A4A91">
        <w:rPr>
          <w:rFonts w:ascii="Times New Roman" w:eastAsia="Times New Roman" w:hAnsi="Times New Roman" w:cs="Times New Roman"/>
          <w:spacing w:val="-1"/>
          <w:sz w:val="48"/>
          <w:szCs w:val="48"/>
        </w:rPr>
        <w:t xml:space="preserve"> </w:t>
      </w:r>
      <w:r w:rsidRPr="003A4A91">
        <w:rPr>
          <w:rFonts w:ascii="Times New Roman" w:eastAsia="Times New Roman" w:hAnsi="Times New Roman" w:cs="Times New Roman"/>
          <w:sz w:val="48"/>
          <w:szCs w:val="48"/>
        </w:rPr>
        <w:t>работы</w:t>
      </w:r>
      <w:r w:rsidRPr="003A4A91">
        <w:rPr>
          <w:rFonts w:ascii="Times New Roman" w:eastAsia="Times New Roman" w:hAnsi="Times New Roman" w:cs="Times New Roman"/>
          <w:spacing w:val="-2"/>
          <w:sz w:val="48"/>
          <w:szCs w:val="48"/>
        </w:rPr>
        <w:t xml:space="preserve"> </w:t>
      </w:r>
      <w:r w:rsidRPr="003A4A91">
        <w:rPr>
          <w:rFonts w:ascii="Times New Roman" w:eastAsia="Times New Roman" w:hAnsi="Times New Roman" w:cs="Times New Roman"/>
          <w:sz w:val="48"/>
          <w:szCs w:val="48"/>
        </w:rPr>
        <w:t>ШМО</w:t>
      </w:r>
    </w:p>
    <w:p w:rsidR="003A4A91" w:rsidRDefault="003A4A91" w:rsidP="003A4A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4A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учителей гуманитарного цикла </w:t>
      </w:r>
    </w:p>
    <w:p w:rsidR="003A4A91" w:rsidRPr="003A4A91" w:rsidRDefault="003A4A91" w:rsidP="003A4A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4A91">
        <w:rPr>
          <w:rFonts w:ascii="Times New Roman" w:eastAsia="Times New Roman" w:hAnsi="Times New Roman" w:cs="Times New Roman"/>
          <w:sz w:val="48"/>
        </w:rPr>
        <w:t>на 2024-2025</w:t>
      </w:r>
      <w:r w:rsidRPr="003A4A91">
        <w:rPr>
          <w:rFonts w:ascii="Times New Roman" w:eastAsia="Times New Roman" w:hAnsi="Times New Roman" w:cs="Times New Roman"/>
          <w:spacing w:val="3"/>
          <w:sz w:val="48"/>
        </w:rPr>
        <w:t xml:space="preserve"> </w:t>
      </w:r>
      <w:proofErr w:type="spellStart"/>
      <w:proofErr w:type="gramStart"/>
      <w:r w:rsidRPr="003A4A91">
        <w:rPr>
          <w:rFonts w:ascii="Times New Roman" w:eastAsia="Times New Roman" w:hAnsi="Times New Roman" w:cs="Times New Roman"/>
          <w:sz w:val="48"/>
        </w:rPr>
        <w:t>уч.год</w:t>
      </w:r>
      <w:proofErr w:type="spellEnd"/>
      <w:proofErr w:type="gramEnd"/>
      <w:r w:rsidRPr="003A4A91">
        <w:rPr>
          <w:rFonts w:ascii="Times New Roman" w:eastAsia="Times New Roman" w:hAnsi="Times New Roman" w:cs="Times New Roman"/>
          <w:sz w:val="48"/>
        </w:rPr>
        <w:t>.</w:t>
      </w:r>
    </w:p>
    <w:p w:rsidR="003A4A91" w:rsidRPr="003A4A91" w:rsidRDefault="003A4A91" w:rsidP="003A4A91">
      <w:pPr>
        <w:widowControl w:val="0"/>
        <w:autoSpaceDE w:val="0"/>
        <w:autoSpaceDN w:val="0"/>
        <w:spacing w:before="1" w:after="0" w:line="240" w:lineRule="auto"/>
        <w:ind w:left="387" w:right="485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3A4A91">
        <w:rPr>
          <w:rFonts w:ascii="Times New Roman" w:eastAsia="Times New Roman" w:hAnsi="Times New Roman" w:cs="Times New Roman"/>
          <w:sz w:val="48"/>
          <w:szCs w:val="48"/>
        </w:rPr>
        <w:t>МКОУ</w:t>
      </w:r>
      <w:r w:rsidRPr="003A4A91">
        <w:rPr>
          <w:rFonts w:ascii="Times New Roman" w:eastAsia="Times New Roman" w:hAnsi="Times New Roman" w:cs="Times New Roman"/>
          <w:spacing w:val="6"/>
          <w:sz w:val="48"/>
          <w:szCs w:val="48"/>
        </w:rPr>
        <w:t xml:space="preserve"> </w:t>
      </w:r>
      <w:r w:rsidRPr="003A4A91">
        <w:rPr>
          <w:rFonts w:ascii="Times New Roman" w:eastAsia="Times New Roman" w:hAnsi="Times New Roman" w:cs="Times New Roman"/>
          <w:sz w:val="48"/>
          <w:szCs w:val="48"/>
        </w:rPr>
        <w:t>«Открытая</w:t>
      </w:r>
      <w:r w:rsidRPr="003A4A91">
        <w:rPr>
          <w:rFonts w:ascii="Times New Roman" w:eastAsia="Times New Roman" w:hAnsi="Times New Roman" w:cs="Times New Roman"/>
          <w:spacing w:val="-2"/>
          <w:sz w:val="48"/>
          <w:szCs w:val="48"/>
        </w:rPr>
        <w:t xml:space="preserve"> </w:t>
      </w:r>
      <w:r w:rsidRPr="003A4A91">
        <w:rPr>
          <w:rFonts w:ascii="Times New Roman" w:eastAsia="Times New Roman" w:hAnsi="Times New Roman" w:cs="Times New Roman"/>
          <w:sz w:val="48"/>
          <w:szCs w:val="48"/>
        </w:rPr>
        <w:t>школа»</w:t>
      </w:r>
    </w:p>
    <w:p w:rsidR="003A4A91" w:rsidRPr="003A4A91" w:rsidRDefault="003A4A91" w:rsidP="003A4A91">
      <w:pPr>
        <w:widowControl w:val="0"/>
        <w:autoSpaceDE w:val="0"/>
        <w:autoSpaceDN w:val="0"/>
        <w:spacing w:before="1" w:after="0" w:line="240" w:lineRule="auto"/>
        <w:ind w:left="387" w:right="485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3A4A91" w:rsidRPr="003A4A91" w:rsidRDefault="00BD3375" w:rsidP="003A4A91">
      <w:pPr>
        <w:widowControl w:val="0"/>
        <w:autoSpaceDE w:val="0"/>
        <w:autoSpaceDN w:val="0"/>
        <w:spacing w:before="1" w:after="0" w:line="240" w:lineRule="auto"/>
        <w:ind w:left="387" w:right="485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BD3375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1797685" cy="2133056"/>
            <wp:effectExtent l="0" t="0" r="0" b="635"/>
            <wp:docPr id="3" name="Рисунок 3" descr="D:\Users\1\Desktop\49c65e58fcabe9797820ae36cd329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1\Desktop\49c65e58fcabe9797820ae36cd3293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73" cy="21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ind w:right="2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A9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3A4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4A91">
        <w:rPr>
          <w:rFonts w:ascii="Times New Roman" w:eastAsia="Times New Roman" w:hAnsi="Times New Roman" w:cs="Times New Roman"/>
          <w:sz w:val="24"/>
          <w:szCs w:val="24"/>
        </w:rPr>
        <w:t>ШМО:</w:t>
      </w:r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91" w:rsidRPr="003A4A91" w:rsidRDefault="003A4A91" w:rsidP="003A4A91">
      <w:pPr>
        <w:widowControl w:val="0"/>
        <w:autoSpaceDE w:val="0"/>
        <w:autoSpaceDN w:val="0"/>
        <w:spacing w:before="1" w:after="0" w:line="240" w:lineRule="auto"/>
        <w:ind w:right="22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Е.М.Крупнова</w:t>
      </w:r>
      <w:proofErr w:type="spellEnd"/>
    </w:p>
    <w:p w:rsidR="003A4A91" w:rsidRPr="003A4A91" w:rsidRDefault="003A4A91" w:rsidP="003A4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679DD" w:rsidRDefault="003A4A91" w:rsidP="003A4A91">
      <w:pPr>
        <w:jc w:val="center"/>
        <w:rPr>
          <w:rFonts w:ascii="Times New Roman" w:eastAsia="Times New Roman" w:hAnsi="Times New Roman" w:cs="Times New Roman"/>
        </w:rPr>
      </w:pPr>
      <w:r w:rsidRPr="003A4A91">
        <w:rPr>
          <w:rFonts w:ascii="Times New Roman" w:eastAsia="Times New Roman" w:hAnsi="Times New Roman" w:cs="Times New Roman"/>
        </w:rPr>
        <w:t>2024</w:t>
      </w:r>
      <w:r w:rsidRPr="003A4A91">
        <w:rPr>
          <w:rFonts w:ascii="Times New Roman" w:eastAsia="Times New Roman" w:hAnsi="Times New Roman" w:cs="Times New Roman"/>
          <w:spacing w:val="-1"/>
        </w:rPr>
        <w:t xml:space="preserve"> </w:t>
      </w:r>
      <w:r w:rsidRPr="003A4A91">
        <w:rPr>
          <w:rFonts w:ascii="Times New Roman" w:eastAsia="Times New Roman" w:hAnsi="Times New Roman" w:cs="Times New Roman"/>
        </w:rPr>
        <w:t>г.</w:t>
      </w: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  работы</w:t>
      </w:r>
      <w:proofErr w:type="gramEnd"/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</w:t>
      </w: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гуманитарного цикла </w:t>
      </w: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«Открытая школа»</w:t>
      </w: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– 2025 учебный год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 которой работает ШМО учителей гуманитарного цикла в 2024 – 2025 учебном году: 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«Реализация обновленных ФГОС как приоритетное направление в преподавании предметов гуманитарного цикла»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BD3375" w:rsidRPr="00BD3375" w:rsidRDefault="00BD3375" w:rsidP="00BD3375">
      <w:pPr>
        <w:tabs>
          <w:tab w:val="left" w:pos="0"/>
          <w:tab w:val="left" w:pos="284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нормативно-правовую базу ОО в условиях перехода на новые ФГОС.</w:t>
      </w:r>
    </w:p>
    <w:p w:rsidR="00BD3375" w:rsidRPr="00BD3375" w:rsidRDefault="00BD3375" w:rsidP="00BD3375">
      <w:pPr>
        <w:tabs>
          <w:tab w:val="left" w:pos="0"/>
          <w:tab w:val="left" w:pos="284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2.Распространять инновационный </w:t>
      </w:r>
      <w:proofErr w:type="gramStart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  педагогов</w:t>
      </w:r>
      <w:proofErr w:type="gramEnd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обновлении содержания предметной области  в контексте ФГОС.</w:t>
      </w:r>
    </w:p>
    <w:p w:rsidR="00BD3375" w:rsidRPr="00BD3375" w:rsidRDefault="00BD3375" w:rsidP="00BD33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BD3375" w:rsidRPr="00BD3375" w:rsidRDefault="00BD3375" w:rsidP="00BD33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BD3375" w:rsidRPr="00BD3375" w:rsidRDefault="00BD3375" w:rsidP="00BD3375">
      <w:pPr>
        <w:tabs>
          <w:tab w:val="left" w:pos="284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 единый</w:t>
      </w:r>
      <w:proofErr w:type="gramEnd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решению актуальных педагогических проблем, стоящих перед учителями в рамках реализации  ФГОС, в рамках подготовки учащихся к итоговой аттестации.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Создавать благоприятных условий для проявления педагогической инициативы учителя.</w:t>
      </w:r>
      <w:r w:rsidRPr="00BD33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tabs>
          <w:tab w:val="left" w:pos="284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Осуществлять информационную, учебно-методическую поддержку учителей на основе диагностики и мониторинга. 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proofErr w:type="gramStart"/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  МО</w:t>
      </w:r>
      <w:proofErr w:type="gramEnd"/>
    </w:p>
    <w:p w:rsidR="00BD3375" w:rsidRPr="00BD3375" w:rsidRDefault="00BD3375" w:rsidP="00BD3375">
      <w:pPr>
        <w:numPr>
          <w:ilvl w:val="0"/>
          <w:numId w:val="1"/>
        </w:num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нормативных документов и рекомендаций </w:t>
      </w:r>
    </w:p>
    <w:p w:rsidR="00BD3375" w:rsidRPr="00BD3375" w:rsidRDefault="00BD3375" w:rsidP="00BD337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BD3375" w:rsidRPr="00BD3375" w:rsidRDefault="00BD3375" w:rsidP="00BD337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BD3375" w:rsidRPr="00BD3375" w:rsidRDefault="00BD3375" w:rsidP="00BD3375">
      <w:pPr>
        <w:numPr>
          <w:ilvl w:val="0"/>
          <w:numId w:val="1"/>
        </w:num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обобщению и распространению опыта</w:t>
      </w:r>
    </w:p>
    <w:p w:rsidR="00BD3375" w:rsidRPr="00BD3375" w:rsidRDefault="00BD3375" w:rsidP="00BD3375">
      <w:pPr>
        <w:numPr>
          <w:ilvl w:val="0"/>
          <w:numId w:val="1"/>
        </w:num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профессиональной компетентности и методической подготовки педагогов</w:t>
      </w:r>
    </w:p>
    <w:p w:rsidR="00BD3375" w:rsidRPr="00BD3375" w:rsidRDefault="00BD3375" w:rsidP="00BD3375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375" w:rsidRPr="00BD3375" w:rsidRDefault="00BD3375" w:rsidP="00BD3375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План-график работы МО учителей русского языка и литературы</w:t>
      </w: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Look w:val="04A0" w:firstRow="1" w:lastRow="0" w:firstColumn="1" w:lastColumn="0" w:noHBand="0" w:noVBand="1"/>
      </w:tblPr>
      <w:tblGrid>
        <w:gridCol w:w="849"/>
        <w:gridCol w:w="5148"/>
        <w:gridCol w:w="1903"/>
        <w:gridCol w:w="1592"/>
      </w:tblGrid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 проведения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tabs>
                <w:tab w:val="left" w:pos="54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№1. </w:t>
            </w:r>
          </w:p>
          <w:p w:rsidR="00BD3375" w:rsidRPr="00BD3375" w:rsidRDefault="00BD3375" w:rsidP="00BD3375">
            <w:pPr>
              <w:tabs>
                <w:tab w:val="left" w:pos="54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</w:t>
            </w: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«Современные подходы к организации образовательного процесса в условиях ФГОС»</w:t>
            </w: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№2. </w:t>
            </w:r>
          </w:p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«Цифровая образовательная среда как фактор повышения качества обучения».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МО №3. </w:t>
            </w:r>
          </w:p>
          <w:p w:rsidR="00BD3375" w:rsidRPr="00BD3375" w:rsidRDefault="00BD3375" w:rsidP="00BD3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</w:t>
            </w: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«Развитие читательской грамотности – одна из ключевых задач деятельности педагога</w:t>
            </w: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sz w:val="24"/>
                <w:szCs w:val="24"/>
                <w:lang w:eastAsia="ru-RU"/>
              </w:rPr>
              <w:t xml:space="preserve">МО №4. 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Тема: «Результаты деятельности учителей гуманитарного цикла  по совершенствованию образовательного процесса».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ШМО: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«Экзамены без проблем».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ШМО по подготовке к ЕГЭ и ОГЭ.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педагогов-филологов в  конкурсах профессионального мастерства.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школьников </w:t>
            </w:r>
            <w:proofErr w:type="gram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творческих</w:t>
            </w:r>
            <w:proofErr w:type="gramEnd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конкурсах.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BD3375" w:rsidRPr="00BD3375" w:rsidTr="00797CCD">
        <w:trPr>
          <w:trHeight w:val="416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рост педагогов</w:t>
            </w:r>
            <w:proofErr w:type="gram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курсовой переподготовки, повышение/подтверждение  квалификационной категории).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квалификации,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пополнении материалов сайта МО учителей гуманитарного цикла  с целью методической поддержки педагогов.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учителей в </w:t>
            </w:r>
            <w:proofErr w:type="spell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сетевых сообществах.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педагогами собственного сайта.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D3375" w:rsidRPr="00BD3375" w:rsidTr="00797CC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ФГОС  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  пространства</w:t>
            </w:r>
            <w:proofErr w:type="gramEnd"/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375" w:rsidRPr="00BD3375" w:rsidRDefault="00BD3375" w:rsidP="00BD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5" w:rsidRPr="00BD3375" w:rsidRDefault="00BD3375" w:rsidP="00BD33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заседаний МО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№1. 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«Современные подходы к организации образовательного процесса в условиях ФГОС»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Утверждение плана работы МО на 2024/2025 учебный год.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Нормативно-правовое сопровождение введения обновлённых ФГОС.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ФГОС третьего поколения: требования к структуре и содержанию рабочих программ 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2024/2025 учебном году.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Проектирование уроков в рамках ФГОС ООО и СОО.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№2. «Цифровая образовательная среда как фактор повышения качества обучения».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Цифровые технологии в обучении.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Онлайн-платформа «Моя школа» и её возможности.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Модели инновационных уроков. 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Практическая работа «Электронные словари на уроках русского языка».  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№3. 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«Развитие читательской грамотности – одна из ключевых задач деятельности педагога</w:t>
      </w: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Новые подходы к оцениванию читательской грамотности. </w:t>
      </w:r>
    </w:p>
    <w:p w:rsidR="00BD3375" w:rsidRPr="00BD3375" w:rsidRDefault="00BD3375" w:rsidP="00BD3375">
      <w:pPr>
        <w:tabs>
          <w:tab w:val="left" w:pos="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D33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2. </w:t>
      </w:r>
      <w:r w:rsidRPr="00BD337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Методика развития читательской грамотности «От текста к смыслу»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Технология продуктивного чтения на уроках русского языка и литературы.</w:t>
      </w:r>
      <w:r w:rsidRPr="00BD33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№4. «Результаты деятельности учителей гуманитарного цикла по совершенствованию образовательного процесса».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Методические рекомендации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 совершенствованию работы </w:t>
      </w:r>
      <w:proofErr w:type="gramStart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учителя  в</w:t>
      </w:r>
      <w:proofErr w:type="gramEnd"/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условиях ФГОС ООО и СОО</w:t>
      </w: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375" w:rsidRPr="00BD3375" w:rsidRDefault="00BD3375" w:rsidP="00BD3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профессиональных затруднений педагогов.</w:t>
      </w:r>
    </w:p>
    <w:p w:rsidR="00BD3375" w:rsidRPr="00BD3375" w:rsidRDefault="00BD3375" w:rsidP="00BD3375">
      <w:pPr>
        <w:spacing w:after="200" w:line="276" w:lineRule="auto"/>
        <w:rPr>
          <w:rFonts w:ascii="Calibri" w:eastAsia="Calibri" w:hAnsi="Calibri" w:cs="Times New Roman"/>
        </w:rPr>
      </w:pPr>
      <w:r w:rsidRPr="00BD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Подведение итогов и планирование работы МО на 2025/2026 учебный год.  </w:t>
      </w:r>
    </w:p>
    <w:p w:rsidR="00BD3375" w:rsidRDefault="00BD3375" w:rsidP="003A4A91">
      <w:pPr>
        <w:jc w:val="center"/>
      </w:pPr>
    </w:p>
    <w:sectPr w:rsidR="00BD3375" w:rsidSect="003A4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835"/>
    <w:multiLevelType w:val="multilevel"/>
    <w:tmpl w:val="5A2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92"/>
    <w:rsid w:val="003679DD"/>
    <w:rsid w:val="003A4A91"/>
    <w:rsid w:val="00B91E92"/>
    <w:rsid w:val="00B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78C4"/>
  <w15:chartTrackingRefBased/>
  <w15:docId w15:val="{A2C65173-EDD7-455C-9965-19FD115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2024-09-10T15:35:00Z</dcterms:created>
  <dcterms:modified xsi:type="dcterms:W3CDTF">2024-09-10T16:01:00Z</dcterms:modified>
</cp:coreProperties>
</file>